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E60C" w14:textId="77777777" w:rsidR="00181CC6" w:rsidRDefault="00181CC6"/>
    <w:p w14:paraId="76411CBE" w14:textId="77777777" w:rsidR="00F57DE2" w:rsidRPr="008757AF" w:rsidRDefault="00F57DE2" w:rsidP="00F57DE2">
      <w:pPr>
        <w:pBdr>
          <w:top w:val="single" w:sz="24" w:space="1" w:color="0070C0"/>
        </w:pBdr>
        <w:spacing w:after="0" w:line="240" w:lineRule="auto"/>
        <w:jc w:val="both"/>
        <w:rPr>
          <w:b/>
          <w:sz w:val="36"/>
          <w:szCs w:val="36"/>
        </w:rPr>
      </w:pPr>
      <w:r w:rsidRPr="008757AF">
        <w:rPr>
          <w:b/>
          <w:sz w:val="36"/>
          <w:szCs w:val="36"/>
        </w:rPr>
        <w:t>DOMANDA DI PRE</w:t>
      </w:r>
      <w:r w:rsidR="00A96B26" w:rsidRPr="008757AF">
        <w:rPr>
          <w:b/>
          <w:sz w:val="36"/>
          <w:szCs w:val="36"/>
        </w:rPr>
        <w:t>-</w:t>
      </w:r>
      <w:r w:rsidRPr="008757AF">
        <w:rPr>
          <w:b/>
          <w:sz w:val="36"/>
          <w:szCs w:val="36"/>
        </w:rPr>
        <w:t>ISCRIZIONE</w:t>
      </w:r>
    </w:p>
    <w:p w14:paraId="3AF8A2AE" w14:textId="77777777" w:rsidR="00B030E4" w:rsidRPr="008757AF" w:rsidRDefault="00B030E4" w:rsidP="00F57DE2">
      <w:pPr>
        <w:spacing w:after="0" w:line="240" w:lineRule="auto"/>
        <w:rPr>
          <w:b/>
          <w:sz w:val="36"/>
          <w:szCs w:val="36"/>
        </w:rPr>
      </w:pPr>
    </w:p>
    <w:p w14:paraId="230F88BB" w14:textId="1BE0D946" w:rsidR="00F4224C" w:rsidRPr="008757AF" w:rsidRDefault="009C7A91" w:rsidP="009C7A91">
      <w:pPr>
        <w:tabs>
          <w:tab w:val="right" w:pos="9498"/>
        </w:tabs>
        <w:spacing w:before="60" w:after="60" w:line="240" w:lineRule="auto"/>
        <w:jc w:val="both"/>
        <w:rPr>
          <w:sz w:val="24"/>
          <w:szCs w:val="24"/>
        </w:rPr>
      </w:pPr>
      <w:r w:rsidRPr="008757AF">
        <w:rPr>
          <w:sz w:val="24"/>
          <w:szCs w:val="24"/>
        </w:rPr>
        <w:t xml:space="preserve">Da compilare in ogni sua parte e da inviare per mail a: </w:t>
      </w:r>
      <w:proofErr w:type="gramStart"/>
      <w:r w:rsidRPr="008757AF">
        <w:rPr>
          <w:i/>
          <w:sz w:val="24"/>
          <w:szCs w:val="24"/>
        </w:rPr>
        <w:t>info@comsurgery.it</w:t>
      </w:r>
      <w:r w:rsidRPr="008757AF">
        <w:rPr>
          <w:sz w:val="24"/>
          <w:szCs w:val="24"/>
        </w:rPr>
        <w:t xml:space="preserve">  oppure</w:t>
      </w:r>
      <w:proofErr w:type="gramEnd"/>
      <w:r w:rsidRPr="008757AF">
        <w:rPr>
          <w:sz w:val="24"/>
          <w:szCs w:val="24"/>
        </w:rPr>
        <w:t xml:space="preserve"> per fax al numero: 06.37518941.</w:t>
      </w:r>
    </w:p>
    <w:tbl>
      <w:tblPr>
        <w:tblStyle w:val="Grigliatabella"/>
        <w:tblW w:w="9639" w:type="dxa"/>
        <w:jc w:val="center"/>
        <w:tblLook w:val="04A0" w:firstRow="1" w:lastRow="0" w:firstColumn="1" w:lastColumn="0" w:noHBand="0" w:noVBand="1"/>
      </w:tblPr>
      <w:tblGrid>
        <w:gridCol w:w="4816"/>
        <w:gridCol w:w="4823"/>
      </w:tblGrid>
      <w:tr w:rsidR="009C7A91" w14:paraId="1124F33F" w14:textId="77777777" w:rsidTr="00BE774C">
        <w:trPr>
          <w:trHeight w:val="567"/>
          <w:jc w:val="center"/>
        </w:trPr>
        <w:tc>
          <w:tcPr>
            <w:tcW w:w="3852" w:type="dxa"/>
            <w:vAlign w:val="center"/>
          </w:tcPr>
          <w:p w14:paraId="25FD3EC8" w14:textId="77777777" w:rsidR="009C7A91" w:rsidRPr="00AB5485" w:rsidRDefault="009C7A91" w:rsidP="00F4224C">
            <w:pPr>
              <w:jc w:val="center"/>
              <w:rPr>
                <w:rFonts w:ascii="Clarendon BT" w:hAnsi="Clarendon BT"/>
                <w:b/>
                <w:color w:val="0070C0"/>
                <w:sz w:val="24"/>
                <w:szCs w:val="24"/>
              </w:rPr>
            </w:pPr>
            <w:r w:rsidRPr="00AB5485">
              <w:rPr>
                <w:rFonts w:ascii="Clarendon BT" w:hAnsi="Clarendon BT"/>
                <w:b/>
                <w:color w:val="0070C0"/>
                <w:sz w:val="24"/>
                <w:szCs w:val="24"/>
              </w:rPr>
              <w:t>CORSO</w:t>
            </w:r>
          </w:p>
        </w:tc>
        <w:tc>
          <w:tcPr>
            <w:tcW w:w="3857" w:type="dxa"/>
            <w:vAlign w:val="center"/>
          </w:tcPr>
          <w:p w14:paraId="7F5E581E" w14:textId="44F9DFA9" w:rsidR="009C7A91" w:rsidRPr="00AB5485" w:rsidRDefault="009C7A91" w:rsidP="00F4224C">
            <w:pPr>
              <w:jc w:val="center"/>
              <w:rPr>
                <w:rFonts w:ascii="Clarendon BT" w:hAnsi="Clarendon BT"/>
                <w:color w:val="0070C0"/>
                <w:sz w:val="24"/>
                <w:szCs w:val="24"/>
              </w:rPr>
            </w:pPr>
            <w:r w:rsidRPr="00AB5485">
              <w:rPr>
                <w:rFonts w:ascii="Clarendon BT" w:hAnsi="Clarendon BT"/>
                <w:color w:val="0070C0"/>
                <w:sz w:val="24"/>
                <w:szCs w:val="24"/>
              </w:rPr>
              <w:t>MODULO</w:t>
            </w:r>
          </w:p>
          <w:p w14:paraId="61677274" w14:textId="77777777" w:rsidR="009C7A91" w:rsidRPr="00AB5485" w:rsidRDefault="009C7A91" w:rsidP="00F4224C">
            <w:pPr>
              <w:jc w:val="center"/>
              <w:rPr>
                <w:rFonts w:ascii="Clarendon BT" w:hAnsi="Clarendon BT"/>
                <w:color w:val="0070C0"/>
                <w:sz w:val="24"/>
                <w:szCs w:val="24"/>
              </w:rPr>
            </w:pPr>
            <w:r w:rsidRPr="00D07BE7">
              <w:rPr>
                <w:rFonts w:ascii="Clarendon BT" w:hAnsi="Clarendon BT"/>
                <w:color w:val="0070C0"/>
                <w:sz w:val="20"/>
                <w:szCs w:val="20"/>
              </w:rPr>
              <w:t>Residenziale</w:t>
            </w:r>
          </w:p>
        </w:tc>
      </w:tr>
      <w:tr w:rsidR="009C7A91" w:rsidRPr="0027493B" w14:paraId="74D66F2E" w14:textId="77777777" w:rsidTr="00BE774C">
        <w:trPr>
          <w:trHeight w:val="459"/>
          <w:jc w:val="center"/>
        </w:trPr>
        <w:tc>
          <w:tcPr>
            <w:tcW w:w="3852" w:type="dxa"/>
            <w:vAlign w:val="center"/>
          </w:tcPr>
          <w:p w14:paraId="5194831D" w14:textId="0A3B96F4" w:rsidR="009C7A91" w:rsidRPr="0027493B" w:rsidRDefault="009C7A91" w:rsidP="00F4224C">
            <w:pPr>
              <w:jc w:val="center"/>
              <w:rPr>
                <w:b/>
                <w:sz w:val="24"/>
                <w:szCs w:val="24"/>
              </w:rPr>
            </w:pPr>
            <w:r w:rsidRPr="0027493B">
              <w:rPr>
                <w:b/>
                <w:sz w:val="24"/>
                <w:szCs w:val="24"/>
              </w:rPr>
              <w:t>CORSO DI SPECIALIZZAZIONE MANAGERIALE</w:t>
            </w:r>
          </w:p>
        </w:tc>
        <w:tc>
          <w:tcPr>
            <w:tcW w:w="3857" w:type="dxa"/>
            <w:vAlign w:val="center"/>
          </w:tcPr>
          <w:p w14:paraId="6F34A13B" w14:textId="354C21A5" w:rsidR="009C7A91" w:rsidRPr="0027493B" w:rsidRDefault="00A10EB9" w:rsidP="00F4224C">
            <w:pPr>
              <w:jc w:val="center"/>
              <w:rPr>
                <w:sz w:val="24"/>
                <w:szCs w:val="24"/>
              </w:rPr>
            </w:pPr>
            <w:r w:rsidRPr="0027493B">
              <w:rPr>
                <w:sz w:val="24"/>
                <w:szCs w:val="24"/>
              </w:rPr>
              <w:t xml:space="preserve">14/15 </w:t>
            </w:r>
            <w:proofErr w:type="gramStart"/>
            <w:r w:rsidRPr="0027493B">
              <w:rPr>
                <w:sz w:val="24"/>
                <w:szCs w:val="24"/>
              </w:rPr>
              <w:t>Maggio</w:t>
            </w:r>
            <w:proofErr w:type="gramEnd"/>
            <w:r w:rsidRPr="0027493B">
              <w:rPr>
                <w:sz w:val="24"/>
                <w:szCs w:val="24"/>
              </w:rPr>
              <w:t xml:space="preserve"> 2020</w:t>
            </w:r>
          </w:p>
        </w:tc>
      </w:tr>
      <w:tr w:rsidR="009C7A91" w:rsidRPr="0027493B" w14:paraId="00CC5EE9" w14:textId="77777777" w:rsidTr="00BE774C">
        <w:trPr>
          <w:trHeight w:val="526"/>
          <w:jc w:val="center"/>
        </w:trPr>
        <w:tc>
          <w:tcPr>
            <w:tcW w:w="3852" w:type="dxa"/>
            <w:vAlign w:val="center"/>
          </w:tcPr>
          <w:p w14:paraId="1C37368E" w14:textId="77777777" w:rsidR="00BE774C" w:rsidRPr="0027493B" w:rsidRDefault="009C7A91" w:rsidP="00F4224C">
            <w:pPr>
              <w:jc w:val="center"/>
              <w:rPr>
                <w:b/>
                <w:sz w:val="24"/>
                <w:szCs w:val="24"/>
              </w:rPr>
            </w:pPr>
            <w:r w:rsidRPr="0027493B">
              <w:rPr>
                <w:b/>
                <w:sz w:val="24"/>
                <w:szCs w:val="24"/>
              </w:rPr>
              <w:t xml:space="preserve">CORSO DI SPECIALIZZAZIONE MANAGERIALE </w:t>
            </w:r>
          </w:p>
          <w:p w14:paraId="4607DB3F" w14:textId="46FB14ED" w:rsidR="009C7A91" w:rsidRPr="0027493B" w:rsidRDefault="009C7A91" w:rsidP="00F4224C">
            <w:pPr>
              <w:jc w:val="center"/>
              <w:rPr>
                <w:b/>
                <w:sz w:val="24"/>
                <w:szCs w:val="24"/>
              </w:rPr>
            </w:pPr>
            <w:r w:rsidRPr="0027493B">
              <w:rPr>
                <w:b/>
                <w:sz w:val="24"/>
                <w:szCs w:val="24"/>
              </w:rPr>
              <w:t>co</w:t>
            </w:r>
            <w:r w:rsidR="00BE774C" w:rsidRPr="0027493B">
              <w:rPr>
                <w:b/>
                <w:sz w:val="24"/>
                <w:szCs w:val="24"/>
              </w:rPr>
              <w:t>mprese</w:t>
            </w:r>
            <w:r w:rsidR="00497885" w:rsidRPr="0027493B">
              <w:rPr>
                <w:b/>
                <w:sz w:val="24"/>
                <w:szCs w:val="24"/>
              </w:rPr>
              <w:t xml:space="preserve"> le</w:t>
            </w:r>
            <w:r w:rsidRPr="0027493B">
              <w:rPr>
                <w:b/>
                <w:sz w:val="24"/>
                <w:szCs w:val="24"/>
              </w:rPr>
              <w:t xml:space="preserve"> sessioni inte</w:t>
            </w:r>
            <w:r w:rsidR="00497885" w:rsidRPr="0027493B">
              <w:rPr>
                <w:b/>
                <w:sz w:val="24"/>
                <w:szCs w:val="24"/>
              </w:rPr>
              <w:t>grative</w:t>
            </w:r>
          </w:p>
        </w:tc>
        <w:tc>
          <w:tcPr>
            <w:tcW w:w="3857" w:type="dxa"/>
            <w:vAlign w:val="center"/>
          </w:tcPr>
          <w:p w14:paraId="3672E68A" w14:textId="32AC3C2B" w:rsidR="009C7A91" w:rsidRPr="0027493B" w:rsidRDefault="00A10EB9" w:rsidP="00F4224C">
            <w:pPr>
              <w:jc w:val="center"/>
              <w:rPr>
                <w:sz w:val="24"/>
                <w:szCs w:val="24"/>
              </w:rPr>
            </w:pPr>
            <w:r w:rsidRPr="0027493B">
              <w:rPr>
                <w:sz w:val="24"/>
                <w:szCs w:val="24"/>
              </w:rPr>
              <w:t xml:space="preserve">13/16 </w:t>
            </w:r>
            <w:proofErr w:type="gramStart"/>
            <w:r w:rsidRPr="0027493B">
              <w:rPr>
                <w:sz w:val="24"/>
                <w:szCs w:val="24"/>
              </w:rPr>
              <w:t>Maggio</w:t>
            </w:r>
            <w:proofErr w:type="gramEnd"/>
            <w:r w:rsidRPr="0027493B">
              <w:rPr>
                <w:sz w:val="24"/>
                <w:szCs w:val="24"/>
              </w:rPr>
              <w:t xml:space="preserve"> 2020</w:t>
            </w:r>
          </w:p>
        </w:tc>
      </w:tr>
    </w:tbl>
    <w:p w14:paraId="61741FDC" w14:textId="77777777" w:rsidR="00EA6B72" w:rsidRPr="0027493B" w:rsidRDefault="00EA6B72" w:rsidP="00EA6B72">
      <w:pPr>
        <w:spacing w:after="0" w:line="240" w:lineRule="auto"/>
        <w:jc w:val="both"/>
        <w:rPr>
          <w:sz w:val="24"/>
          <w:szCs w:val="24"/>
        </w:rPr>
      </w:pPr>
    </w:p>
    <w:p w14:paraId="3EF72758" w14:textId="77777777" w:rsidR="00F4224C" w:rsidRDefault="00F4224C" w:rsidP="00EA6B72">
      <w:pPr>
        <w:spacing w:after="0" w:line="240" w:lineRule="auto"/>
        <w:jc w:val="both"/>
      </w:pPr>
    </w:p>
    <w:p w14:paraId="2AAD2E71" w14:textId="77777777" w:rsidR="00DF181A" w:rsidRPr="0003559F" w:rsidRDefault="00A96B26" w:rsidP="00A96B26">
      <w:pPr>
        <w:pBdr>
          <w:top w:val="single" w:sz="24" w:space="1" w:color="0070C0"/>
        </w:pBdr>
        <w:spacing w:after="0" w:line="240" w:lineRule="auto"/>
        <w:jc w:val="both"/>
        <w:rPr>
          <w:b/>
          <w:sz w:val="36"/>
          <w:szCs w:val="36"/>
        </w:rPr>
      </w:pPr>
      <w:r w:rsidRPr="0003559F">
        <w:rPr>
          <w:b/>
          <w:sz w:val="36"/>
          <w:szCs w:val="36"/>
        </w:rPr>
        <w:t>DATI ANAGRAFICI</w:t>
      </w:r>
    </w:p>
    <w:p w14:paraId="50DB65DD" w14:textId="77777777" w:rsidR="00A96B26" w:rsidRPr="00D62975" w:rsidRDefault="00A96B26" w:rsidP="00A96B26">
      <w:pPr>
        <w:pBdr>
          <w:top w:val="single" w:sz="24" w:space="1" w:color="0070C0"/>
        </w:pBdr>
        <w:spacing w:after="0" w:line="240" w:lineRule="auto"/>
        <w:jc w:val="both"/>
        <w:rPr>
          <w:b/>
          <w:sz w:val="10"/>
          <w:szCs w:val="10"/>
        </w:rPr>
      </w:pPr>
    </w:p>
    <w:tbl>
      <w:tblPr>
        <w:tblStyle w:val="Grigliatabella"/>
        <w:tblW w:w="9639" w:type="dxa"/>
        <w:jc w:val="center"/>
        <w:tblLook w:val="04A0" w:firstRow="1" w:lastRow="0" w:firstColumn="1" w:lastColumn="0" w:noHBand="0" w:noVBand="1"/>
      </w:tblPr>
      <w:tblGrid>
        <w:gridCol w:w="2970"/>
        <w:gridCol w:w="6669"/>
      </w:tblGrid>
      <w:tr w:rsidR="00A96B26" w:rsidRPr="008757AF" w14:paraId="5DF43254" w14:textId="77777777" w:rsidTr="00A96B26">
        <w:trPr>
          <w:jc w:val="center"/>
        </w:trPr>
        <w:tc>
          <w:tcPr>
            <w:tcW w:w="2970" w:type="dxa"/>
          </w:tcPr>
          <w:p w14:paraId="0BDFADB3" w14:textId="77777777" w:rsidR="00A96B26" w:rsidRPr="008757AF" w:rsidRDefault="00A96B26" w:rsidP="00A96B26">
            <w:pPr>
              <w:tabs>
                <w:tab w:val="right" w:pos="9498"/>
              </w:tabs>
              <w:rPr>
                <w:sz w:val="24"/>
                <w:szCs w:val="24"/>
              </w:rPr>
            </w:pPr>
            <w:r w:rsidRPr="008757AF">
              <w:rPr>
                <w:sz w:val="24"/>
                <w:szCs w:val="24"/>
              </w:rPr>
              <w:t>COGNOME E NOME</w:t>
            </w:r>
          </w:p>
        </w:tc>
        <w:tc>
          <w:tcPr>
            <w:tcW w:w="6669" w:type="dxa"/>
          </w:tcPr>
          <w:p w14:paraId="1F175A69" w14:textId="77777777" w:rsidR="00A96B26" w:rsidRPr="008757AF" w:rsidRDefault="003E4F0E" w:rsidP="00A96B26">
            <w:pPr>
              <w:tabs>
                <w:tab w:val="right" w:pos="9498"/>
              </w:tabs>
              <w:rPr>
                <w:b/>
                <w:sz w:val="24"/>
                <w:szCs w:val="24"/>
              </w:rPr>
            </w:pPr>
            <w:r w:rsidRPr="008757AF">
              <w:rPr>
                <w:b/>
                <w:sz w:val="24"/>
                <w:szCs w:val="24"/>
              </w:rPr>
              <w:fldChar w:fldCharType="begin">
                <w:ffData>
                  <w:name w:val="Testo1"/>
                  <w:enabled/>
                  <w:calcOnExit w:val="0"/>
                  <w:textInput/>
                </w:ffData>
              </w:fldChar>
            </w:r>
            <w:bookmarkStart w:id="0" w:name="Testo1"/>
            <w:r w:rsidRPr="008757AF">
              <w:rPr>
                <w:b/>
                <w:sz w:val="24"/>
                <w:szCs w:val="24"/>
              </w:rPr>
              <w:instrText xml:space="preserve"> FORMTEXT </w:instrText>
            </w:r>
            <w:r w:rsidRPr="008757AF">
              <w:rPr>
                <w:b/>
                <w:sz w:val="24"/>
                <w:szCs w:val="24"/>
              </w:rPr>
            </w:r>
            <w:r w:rsidRPr="008757AF">
              <w:rPr>
                <w:b/>
                <w:sz w:val="24"/>
                <w:szCs w:val="24"/>
              </w:rPr>
              <w:fldChar w:fldCharType="separate"/>
            </w:r>
            <w:bookmarkStart w:id="1" w:name="_GoBack"/>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bookmarkEnd w:id="1"/>
            <w:r w:rsidRPr="008757AF">
              <w:rPr>
                <w:b/>
                <w:sz w:val="24"/>
                <w:szCs w:val="24"/>
              </w:rPr>
              <w:fldChar w:fldCharType="end"/>
            </w:r>
            <w:bookmarkEnd w:id="0"/>
          </w:p>
        </w:tc>
      </w:tr>
      <w:tr w:rsidR="00A96B26" w:rsidRPr="008757AF" w14:paraId="6FBCF8EC" w14:textId="77777777" w:rsidTr="00E95EAF">
        <w:trPr>
          <w:trHeight w:val="255"/>
          <w:jc w:val="center"/>
        </w:trPr>
        <w:tc>
          <w:tcPr>
            <w:tcW w:w="2970" w:type="dxa"/>
          </w:tcPr>
          <w:p w14:paraId="7C3BA597" w14:textId="77777777" w:rsidR="00A96B26" w:rsidRPr="008757AF" w:rsidRDefault="00A96B26" w:rsidP="00A96B26">
            <w:pPr>
              <w:tabs>
                <w:tab w:val="right" w:pos="9498"/>
              </w:tabs>
              <w:rPr>
                <w:sz w:val="24"/>
                <w:szCs w:val="24"/>
              </w:rPr>
            </w:pPr>
            <w:r w:rsidRPr="008757AF">
              <w:rPr>
                <w:sz w:val="24"/>
                <w:szCs w:val="24"/>
              </w:rPr>
              <w:t>LUOGO E DATA DI NASCITA</w:t>
            </w:r>
          </w:p>
        </w:tc>
        <w:tc>
          <w:tcPr>
            <w:tcW w:w="6669" w:type="dxa"/>
          </w:tcPr>
          <w:p w14:paraId="174C9356" w14:textId="77777777" w:rsidR="00A96B26" w:rsidRPr="008757AF" w:rsidRDefault="003E4F0E" w:rsidP="00A96B26">
            <w:pPr>
              <w:tabs>
                <w:tab w:val="right" w:pos="9498"/>
              </w:tabs>
              <w:rPr>
                <w:b/>
                <w:sz w:val="24"/>
                <w:szCs w:val="24"/>
              </w:rPr>
            </w:pPr>
            <w:r w:rsidRPr="008757AF">
              <w:rPr>
                <w:b/>
                <w:sz w:val="24"/>
                <w:szCs w:val="24"/>
              </w:rPr>
              <w:fldChar w:fldCharType="begin">
                <w:ffData>
                  <w:name w:val="Testo2"/>
                  <w:enabled/>
                  <w:calcOnExit w:val="0"/>
                  <w:textInput/>
                </w:ffData>
              </w:fldChar>
            </w:r>
            <w:bookmarkStart w:id="2" w:name="Testo2"/>
            <w:r w:rsidRPr="008757AF">
              <w:rPr>
                <w:b/>
                <w:sz w:val="24"/>
                <w:szCs w:val="24"/>
              </w:rPr>
              <w:instrText xml:space="preserve"> FORMTEXT </w:instrText>
            </w:r>
            <w:r w:rsidRPr="008757AF">
              <w:rPr>
                <w:b/>
                <w:sz w:val="24"/>
                <w:szCs w:val="24"/>
              </w:rPr>
            </w:r>
            <w:r w:rsidRPr="008757AF">
              <w:rPr>
                <w:b/>
                <w:sz w:val="24"/>
                <w:szCs w:val="24"/>
              </w:rPr>
              <w:fldChar w:fldCharType="separate"/>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sz w:val="24"/>
                <w:szCs w:val="24"/>
              </w:rPr>
              <w:fldChar w:fldCharType="end"/>
            </w:r>
            <w:bookmarkEnd w:id="2"/>
          </w:p>
        </w:tc>
      </w:tr>
      <w:tr w:rsidR="00A96B26" w:rsidRPr="008757AF" w14:paraId="16AFA2F6" w14:textId="77777777" w:rsidTr="00A96B26">
        <w:trPr>
          <w:trHeight w:val="255"/>
          <w:jc w:val="center"/>
        </w:trPr>
        <w:tc>
          <w:tcPr>
            <w:tcW w:w="2970" w:type="dxa"/>
          </w:tcPr>
          <w:p w14:paraId="3FA655CB" w14:textId="77777777" w:rsidR="00A96B26" w:rsidRPr="008757AF" w:rsidRDefault="003E4F0E" w:rsidP="00A96B26">
            <w:pPr>
              <w:tabs>
                <w:tab w:val="right" w:pos="9498"/>
              </w:tabs>
              <w:rPr>
                <w:sz w:val="24"/>
                <w:szCs w:val="24"/>
              </w:rPr>
            </w:pPr>
            <w:r w:rsidRPr="008757AF">
              <w:rPr>
                <w:sz w:val="24"/>
                <w:szCs w:val="24"/>
              </w:rPr>
              <w:t>OSPEDALE DI PROVENIENZA</w:t>
            </w:r>
          </w:p>
        </w:tc>
        <w:tc>
          <w:tcPr>
            <w:tcW w:w="6669" w:type="dxa"/>
          </w:tcPr>
          <w:p w14:paraId="6B36217D" w14:textId="77777777" w:rsidR="00A96B26" w:rsidRPr="008757AF" w:rsidRDefault="003E4F0E" w:rsidP="00A96B26">
            <w:pPr>
              <w:tabs>
                <w:tab w:val="right" w:pos="9498"/>
              </w:tabs>
              <w:rPr>
                <w:b/>
                <w:sz w:val="24"/>
                <w:szCs w:val="24"/>
              </w:rPr>
            </w:pPr>
            <w:r w:rsidRPr="008757AF">
              <w:rPr>
                <w:b/>
                <w:sz w:val="24"/>
                <w:szCs w:val="24"/>
              </w:rPr>
              <w:fldChar w:fldCharType="begin">
                <w:ffData>
                  <w:name w:val="Testo3"/>
                  <w:enabled/>
                  <w:calcOnExit w:val="0"/>
                  <w:textInput/>
                </w:ffData>
              </w:fldChar>
            </w:r>
            <w:bookmarkStart w:id="3" w:name="Testo3"/>
            <w:r w:rsidRPr="008757AF">
              <w:rPr>
                <w:b/>
                <w:sz w:val="24"/>
                <w:szCs w:val="24"/>
              </w:rPr>
              <w:instrText xml:space="preserve"> FORMTEXT </w:instrText>
            </w:r>
            <w:r w:rsidRPr="008757AF">
              <w:rPr>
                <w:b/>
                <w:sz w:val="24"/>
                <w:szCs w:val="24"/>
              </w:rPr>
            </w:r>
            <w:r w:rsidRPr="008757AF">
              <w:rPr>
                <w:b/>
                <w:sz w:val="24"/>
                <w:szCs w:val="24"/>
              </w:rPr>
              <w:fldChar w:fldCharType="separate"/>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sz w:val="24"/>
                <w:szCs w:val="24"/>
              </w:rPr>
              <w:fldChar w:fldCharType="end"/>
            </w:r>
            <w:bookmarkEnd w:id="3"/>
          </w:p>
        </w:tc>
      </w:tr>
      <w:tr w:rsidR="003E4F0E" w:rsidRPr="008757AF" w14:paraId="38A3C800" w14:textId="77777777" w:rsidTr="00A96B26">
        <w:trPr>
          <w:trHeight w:val="255"/>
          <w:jc w:val="center"/>
        </w:trPr>
        <w:tc>
          <w:tcPr>
            <w:tcW w:w="2970" w:type="dxa"/>
          </w:tcPr>
          <w:p w14:paraId="6B0B763B" w14:textId="77777777" w:rsidR="003E4F0E" w:rsidRPr="008757AF" w:rsidRDefault="003E4F0E" w:rsidP="00A96B26">
            <w:pPr>
              <w:tabs>
                <w:tab w:val="right" w:pos="9498"/>
              </w:tabs>
              <w:rPr>
                <w:sz w:val="24"/>
                <w:szCs w:val="24"/>
              </w:rPr>
            </w:pPr>
            <w:r w:rsidRPr="008757AF">
              <w:rPr>
                <w:sz w:val="24"/>
                <w:szCs w:val="24"/>
              </w:rPr>
              <w:t>SPECIALIZZANDO (SI / NO)</w:t>
            </w:r>
          </w:p>
        </w:tc>
        <w:tc>
          <w:tcPr>
            <w:tcW w:w="6669" w:type="dxa"/>
          </w:tcPr>
          <w:p w14:paraId="31C39E7C" w14:textId="77777777" w:rsidR="003E4F0E" w:rsidRPr="008757AF" w:rsidRDefault="003E4F0E" w:rsidP="00A96B26">
            <w:pPr>
              <w:tabs>
                <w:tab w:val="right" w:pos="9498"/>
              </w:tabs>
              <w:rPr>
                <w:b/>
                <w:sz w:val="24"/>
                <w:szCs w:val="24"/>
              </w:rPr>
            </w:pPr>
            <w:r w:rsidRPr="008757AF">
              <w:rPr>
                <w:b/>
                <w:sz w:val="24"/>
                <w:szCs w:val="24"/>
              </w:rPr>
              <w:fldChar w:fldCharType="begin">
                <w:ffData>
                  <w:name w:val="Testo6"/>
                  <w:enabled/>
                  <w:calcOnExit w:val="0"/>
                  <w:textInput/>
                </w:ffData>
              </w:fldChar>
            </w:r>
            <w:bookmarkStart w:id="4" w:name="Testo6"/>
            <w:r w:rsidRPr="008757AF">
              <w:rPr>
                <w:b/>
                <w:sz w:val="24"/>
                <w:szCs w:val="24"/>
              </w:rPr>
              <w:instrText xml:space="preserve"> FORMTEXT </w:instrText>
            </w:r>
            <w:r w:rsidRPr="008757AF">
              <w:rPr>
                <w:b/>
                <w:sz w:val="24"/>
                <w:szCs w:val="24"/>
              </w:rPr>
            </w:r>
            <w:r w:rsidRPr="008757AF">
              <w:rPr>
                <w:b/>
                <w:sz w:val="24"/>
                <w:szCs w:val="24"/>
              </w:rPr>
              <w:fldChar w:fldCharType="separate"/>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sz w:val="24"/>
                <w:szCs w:val="24"/>
              </w:rPr>
              <w:fldChar w:fldCharType="end"/>
            </w:r>
            <w:bookmarkEnd w:id="4"/>
          </w:p>
        </w:tc>
      </w:tr>
      <w:tr w:rsidR="00A96B26" w:rsidRPr="008757AF" w14:paraId="5384D93B" w14:textId="77777777" w:rsidTr="007C0915">
        <w:trPr>
          <w:trHeight w:val="255"/>
          <w:jc w:val="center"/>
        </w:trPr>
        <w:tc>
          <w:tcPr>
            <w:tcW w:w="2970" w:type="dxa"/>
          </w:tcPr>
          <w:p w14:paraId="7E3C7061" w14:textId="77777777" w:rsidR="00A96B26" w:rsidRPr="008757AF" w:rsidRDefault="00A96B26" w:rsidP="00A96B26">
            <w:pPr>
              <w:tabs>
                <w:tab w:val="right" w:pos="9498"/>
              </w:tabs>
              <w:rPr>
                <w:sz w:val="24"/>
                <w:szCs w:val="24"/>
              </w:rPr>
            </w:pPr>
            <w:r w:rsidRPr="008757AF">
              <w:rPr>
                <w:sz w:val="24"/>
                <w:szCs w:val="24"/>
              </w:rPr>
              <w:t>EMAIL</w:t>
            </w:r>
          </w:p>
        </w:tc>
        <w:tc>
          <w:tcPr>
            <w:tcW w:w="6669" w:type="dxa"/>
          </w:tcPr>
          <w:p w14:paraId="6FB024E8" w14:textId="77777777" w:rsidR="00A96B26" w:rsidRPr="008757AF" w:rsidRDefault="003E4F0E" w:rsidP="00A96B26">
            <w:pPr>
              <w:tabs>
                <w:tab w:val="right" w:pos="9498"/>
              </w:tabs>
              <w:rPr>
                <w:b/>
                <w:sz w:val="24"/>
                <w:szCs w:val="24"/>
              </w:rPr>
            </w:pPr>
            <w:r w:rsidRPr="008757AF">
              <w:rPr>
                <w:b/>
                <w:sz w:val="24"/>
                <w:szCs w:val="24"/>
              </w:rPr>
              <w:fldChar w:fldCharType="begin">
                <w:ffData>
                  <w:name w:val="Testo4"/>
                  <w:enabled/>
                  <w:calcOnExit w:val="0"/>
                  <w:textInput/>
                </w:ffData>
              </w:fldChar>
            </w:r>
            <w:bookmarkStart w:id="5" w:name="Testo4"/>
            <w:r w:rsidRPr="008757AF">
              <w:rPr>
                <w:b/>
                <w:sz w:val="24"/>
                <w:szCs w:val="24"/>
              </w:rPr>
              <w:instrText xml:space="preserve"> FORMTEXT </w:instrText>
            </w:r>
            <w:r w:rsidRPr="008757AF">
              <w:rPr>
                <w:b/>
                <w:sz w:val="24"/>
                <w:szCs w:val="24"/>
              </w:rPr>
            </w:r>
            <w:r w:rsidRPr="008757AF">
              <w:rPr>
                <w:b/>
                <w:sz w:val="24"/>
                <w:szCs w:val="24"/>
              </w:rPr>
              <w:fldChar w:fldCharType="separate"/>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sz w:val="24"/>
                <w:szCs w:val="24"/>
              </w:rPr>
              <w:fldChar w:fldCharType="end"/>
            </w:r>
            <w:bookmarkEnd w:id="5"/>
          </w:p>
        </w:tc>
      </w:tr>
      <w:tr w:rsidR="00A96B26" w:rsidRPr="008757AF" w14:paraId="0E5BE1F2" w14:textId="77777777" w:rsidTr="007C0915">
        <w:trPr>
          <w:trHeight w:val="255"/>
          <w:jc w:val="center"/>
        </w:trPr>
        <w:tc>
          <w:tcPr>
            <w:tcW w:w="2970" w:type="dxa"/>
          </w:tcPr>
          <w:p w14:paraId="2A8E9D81" w14:textId="77777777" w:rsidR="00A96B26" w:rsidRPr="008757AF" w:rsidRDefault="00A96B26" w:rsidP="00A96B26">
            <w:pPr>
              <w:tabs>
                <w:tab w:val="right" w:pos="9498"/>
              </w:tabs>
              <w:rPr>
                <w:sz w:val="24"/>
                <w:szCs w:val="24"/>
              </w:rPr>
            </w:pPr>
            <w:r w:rsidRPr="008757AF">
              <w:rPr>
                <w:sz w:val="24"/>
                <w:szCs w:val="24"/>
              </w:rPr>
              <w:t>N. DI CELLULARE</w:t>
            </w:r>
          </w:p>
        </w:tc>
        <w:tc>
          <w:tcPr>
            <w:tcW w:w="6669" w:type="dxa"/>
          </w:tcPr>
          <w:p w14:paraId="3C3D1503" w14:textId="77777777" w:rsidR="00A96B26" w:rsidRPr="008757AF" w:rsidRDefault="003E4F0E" w:rsidP="00A96B26">
            <w:pPr>
              <w:tabs>
                <w:tab w:val="right" w:pos="9498"/>
              </w:tabs>
              <w:rPr>
                <w:b/>
                <w:sz w:val="24"/>
                <w:szCs w:val="24"/>
              </w:rPr>
            </w:pPr>
            <w:r w:rsidRPr="008757AF">
              <w:rPr>
                <w:b/>
                <w:sz w:val="24"/>
                <w:szCs w:val="24"/>
              </w:rPr>
              <w:fldChar w:fldCharType="begin">
                <w:ffData>
                  <w:name w:val="Testo5"/>
                  <w:enabled/>
                  <w:calcOnExit w:val="0"/>
                  <w:textInput/>
                </w:ffData>
              </w:fldChar>
            </w:r>
            <w:bookmarkStart w:id="6" w:name="Testo5"/>
            <w:r w:rsidRPr="008757AF">
              <w:rPr>
                <w:b/>
                <w:sz w:val="24"/>
                <w:szCs w:val="24"/>
              </w:rPr>
              <w:instrText xml:space="preserve"> FORMTEXT </w:instrText>
            </w:r>
            <w:r w:rsidRPr="008757AF">
              <w:rPr>
                <w:b/>
                <w:sz w:val="24"/>
                <w:szCs w:val="24"/>
              </w:rPr>
            </w:r>
            <w:r w:rsidRPr="008757AF">
              <w:rPr>
                <w:b/>
                <w:sz w:val="24"/>
                <w:szCs w:val="24"/>
              </w:rPr>
              <w:fldChar w:fldCharType="separate"/>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noProof/>
                <w:sz w:val="24"/>
                <w:szCs w:val="24"/>
              </w:rPr>
              <w:t> </w:t>
            </w:r>
            <w:r w:rsidRPr="008757AF">
              <w:rPr>
                <w:b/>
                <w:sz w:val="24"/>
                <w:szCs w:val="24"/>
              </w:rPr>
              <w:fldChar w:fldCharType="end"/>
            </w:r>
            <w:bookmarkEnd w:id="6"/>
          </w:p>
        </w:tc>
      </w:tr>
    </w:tbl>
    <w:p w14:paraId="75F7A9D2" w14:textId="77777777" w:rsidR="003E4F0E" w:rsidRPr="008757AF" w:rsidRDefault="003E4F0E" w:rsidP="00061C8F">
      <w:pPr>
        <w:tabs>
          <w:tab w:val="right" w:pos="9498"/>
        </w:tabs>
        <w:spacing w:before="60" w:after="60" w:line="240" w:lineRule="auto"/>
        <w:jc w:val="both"/>
        <w:rPr>
          <w:sz w:val="24"/>
          <w:szCs w:val="24"/>
        </w:rPr>
      </w:pPr>
    </w:p>
    <w:p w14:paraId="5FAE2351" w14:textId="4B3C4A44" w:rsidR="009814D2" w:rsidRDefault="009814D2" w:rsidP="009814D2">
      <w:pPr>
        <w:tabs>
          <w:tab w:val="right" w:pos="9498"/>
        </w:tabs>
        <w:spacing w:before="60" w:after="60" w:line="240" w:lineRule="auto"/>
        <w:jc w:val="both"/>
        <w:rPr>
          <w:sz w:val="24"/>
          <w:szCs w:val="24"/>
        </w:rPr>
      </w:pPr>
      <w:r w:rsidRPr="008757AF">
        <w:rPr>
          <w:sz w:val="24"/>
          <w:szCs w:val="24"/>
        </w:rPr>
        <w:t>Solo dopo la conferma della accettazione della sua domanda, che le sarà comunicata per iscritto, potrà provvedere al perfezionamento dell’iscrizione. Le quote di iscrizione, da versare mediante esecuzione di un bonifico bancario alla Segreteria Organizzativa, sono le seguenti:</w:t>
      </w:r>
    </w:p>
    <w:p w14:paraId="62F9DD8E" w14:textId="77777777" w:rsidR="00D47118" w:rsidRDefault="00D47118" w:rsidP="009814D2">
      <w:pPr>
        <w:tabs>
          <w:tab w:val="right" w:pos="9498"/>
        </w:tabs>
        <w:spacing w:before="60" w:after="60" w:line="240" w:lineRule="auto"/>
        <w:jc w:val="both"/>
        <w:rPr>
          <w:sz w:val="24"/>
          <w:szCs w:val="24"/>
        </w:rPr>
      </w:pPr>
    </w:p>
    <w:tbl>
      <w:tblPr>
        <w:tblStyle w:val="Grigliatabella"/>
        <w:tblW w:w="9639" w:type="dxa"/>
        <w:jc w:val="center"/>
        <w:tblLook w:val="04A0" w:firstRow="1" w:lastRow="0" w:firstColumn="1" w:lastColumn="0" w:noHBand="0" w:noVBand="1"/>
      </w:tblPr>
      <w:tblGrid>
        <w:gridCol w:w="4816"/>
        <w:gridCol w:w="4823"/>
      </w:tblGrid>
      <w:tr w:rsidR="00D47118" w14:paraId="263E756C" w14:textId="77777777" w:rsidTr="00BA0A54">
        <w:trPr>
          <w:trHeight w:val="459"/>
          <w:jc w:val="center"/>
        </w:trPr>
        <w:tc>
          <w:tcPr>
            <w:tcW w:w="4816" w:type="dxa"/>
            <w:tcBorders>
              <w:right w:val="nil"/>
            </w:tcBorders>
            <w:vAlign w:val="center"/>
          </w:tcPr>
          <w:p w14:paraId="45C50A1B" w14:textId="77777777" w:rsidR="00D47118" w:rsidRPr="001E79E1" w:rsidRDefault="00D47118" w:rsidP="001E79E1">
            <w:pPr>
              <w:rPr>
                <w:b/>
                <w:sz w:val="24"/>
                <w:szCs w:val="24"/>
              </w:rPr>
            </w:pPr>
            <w:r w:rsidRPr="001E79E1">
              <w:rPr>
                <w:b/>
                <w:sz w:val="24"/>
                <w:szCs w:val="24"/>
              </w:rPr>
              <w:t>CORSO DI SPECIALIZZAZIONE MANAGERIALE</w:t>
            </w:r>
          </w:p>
        </w:tc>
        <w:tc>
          <w:tcPr>
            <w:tcW w:w="4823" w:type="dxa"/>
            <w:tcBorders>
              <w:left w:val="nil"/>
            </w:tcBorders>
            <w:vAlign w:val="center"/>
          </w:tcPr>
          <w:p w14:paraId="3321797D" w14:textId="0E9B3FD2" w:rsidR="00D47118" w:rsidRPr="00482B46" w:rsidRDefault="00E31E2F" w:rsidP="00E31E2F">
            <w:pPr>
              <w:jc w:val="right"/>
              <w:rPr>
                <w:b/>
                <w:sz w:val="24"/>
                <w:szCs w:val="24"/>
              </w:rPr>
            </w:pPr>
            <w:r>
              <w:rPr>
                <w:b/>
                <w:sz w:val="24"/>
                <w:szCs w:val="24"/>
              </w:rPr>
              <w:t>€ 200,00 + IVA (€ 244,00)</w:t>
            </w:r>
          </w:p>
        </w:tc>
      </w:tr>
      <w:tr w:rsidR="00D47118" w14:paraId="38590C5E" w14:textId="77777777" w:rsidTr="00BA0A54">
        <w:trPr>
          <w:trHeight w:val="526"/>
          <w:jc w:val="center"/>
        </w:trPr>
        <w:tc>
          <w:tcPr>
            <w:tcW w:w="4816" w:type="dxa"/>
            <w:tcBorders>
              <w:right w:val="nil"/>
            </w:tcBorders>
            <w:vAlign w:val="center"/>
          </w:tcPr>
          <w:p w14:paraId="452B6EE0" w14:textId="77777777" w:rsidR="00D47118" w:rsidRPr="001E79E1" w:rsidRDefault="00D47118" w:rsidP="001E79E1">
            <w:pPr>
              <w:rPr>
                <w:b/>
                <w:sz w:val="24"/>
                <w:szCs w:val="24"/>
              </w:rPr>
            </w:pPr>
            <w:r w:rsidRPr="001E79E1">
              <w:rPr>
                <w:b/>
                <w:sz w:val="24"/>
                <w:szCs w:val="24"/>
              </w:rPr>
              <w:t xml:space="preserve">CORSO DI SPECIALIZZAZIONE MANAGERIALE </w:t>
            </w:r>
          </w:p>
          <w:p w14:paraId="2E495B85" w14:textId="77777777" w:rsidR="00D47118" w:rsidRPr="001E79E1" w:rsidRDefault="00D47118" w:rsidP="001E79E1">
            <w:pPr>
              <w:rPr>
                <w:b/>
                <w:sz w:val="24"/>
                <w:szCs w:val="24"/>
              </w:rPr>
            </w:pPr>
            <w:r w:rsidRPr="001E79E1">
              <w:rPr>
                <w:b/>
                <w:sz w:val="24"/>
                <w:szCs w:val="24"/>
              </w:rPr>
              <w:t>comprese le sessioni integrative</w:t>
            </w:r>
          </w:p>
        </w:tc>
        <w:tc>
          <w:tcPr>
            <w:tcW w:w="4823" w:type="dxa"/>
            <w:tcBorders>
              <w:left w:val="nil"/>
            </w:tcBorders>
            <w:vAlign w:val="center"/>
          </w:tcPr>
          <w:p w14:paraId="4F48D67B" w14:textId="2942C8A8" w:rsidR="00D47118" w:rsidRPr="00482B46" w:rsidRDefault="00D871FC" w:rsidP="00BA0A54">
            <w:pPr>
              <w:jc w:val="right"/>
              <w:rPr>
                <w:b/>
                <w:sz w:val="24"/>
                <w:szCs w:val="24"/>
              </w:rPr>
            </w:pPr>
            <w:r>
              <w:rPr>
                <w:b/>
                <w:sz w:val="24"/>
                <w:szCs w:val="24"/>
              </w:rPr>
              <w:t>€</w:t>
            </w:r>
            <w:r w:rsidR="0010478F">
              <w:rPr>
                <w:b/>
                <w:sz w:val="24"/>
                <w:szCs w:val="24"/>
              </w:rPr>
              <w:t xml:space="preserve"> 1.000,00 + IVA (€</w:t>
            </w:r>
            <w:r w:rsidR="00BA0A54">
              <w:rPr>
                <w:b/>
                <w:sz w:val="24"/>
                <w:szCs w:val="24"/>
              </w:rPr>
              <w:t xml:space="preserve"> 1.220,00)</w:t>
            </w:r>
          </w:p>
        </w:tc>
      </w:tr>
    </w:tbl>
    <w:p w14:paraId="65919C3D" w14:textId="77777777" w:rsidR="001F2CE7" w:rsidRDefault="001F2CE7" w:rsidP="00561A5C">
      <w:pPr>
        <w:tabs>
          <w:tab w:val="right" w:pos="9498"/>
        </w:tabs>
        <w:spacing w:after="0" w:line="240" w:lineRule="auto"/>
        <w:jc w:val="both"/>
        <w:rPr>
          <w:b/>
          <w:bCs/>
          <w:sz w:val="24"/>
          <w:szCs w:val="24"/>
        </w:rPr>
      </w:pPr>
    </w:p>
    <w:p w14:paraId="5D8499F9" w14:textId="1AB324A5" w:rsidR="006D2F6D" w:rsidRPr="008757AF" w:rsidRDefault="00196E15" w:rsidP="00561A5C">
      <w:pPr>
        <w:tabs>
          <w:tab w:val="right" w:pos="9498"/>
        </w:tabs>
        <w:spacing w:after="0" w:line="240" w:lineRule="auto"/>
        <w:jc w:val="both"/>
        <w:rPr>
          <w:sz w:val="24"/>
          <w:szCs w:val="24"/>
        </w:rPr>
      </w:pPr>
      <w:r w:rsidRPr="008757AF">
        <w:rPr>
          <w:sz w:val="24"/>
          <w:szCs w:val="24"/>
        </w:rPr>
        <w:t>Il corso</w:t>
      </w:r>
      <w:r w:rsidR="0060196E" w:rsidRPr="008757AF">
        <w:rPr>
          <w:sz w:val="24"/>
          <w:szCs w:val="24"/>
        </w:rPr>
        <w:t xml:space="preserve"> di Specializzazione Manageriale,</w:t>
      </w:r>
      <w:r w:rsidRPr="008757AF">
        <w:rPr>
          <w:sz w:val="24"/>
          <w:szCs w:val="24"/>
        </w:rPr>
        <w:t xml:space="preserve"> della durata di 18 ore</w:t>
      </w:r>
      <w:r w:rsidR="0060196E" w:rsidRPr="008757AF">
        <w:rPr>
          <w:sz w:val="24"/>
          <w:szCs w:val="24"/>
        </w:rPr>
        <w:t>,</w:t>
      </w:r>
      <w:r w:rsidRPr="008757AF">
        <w:rPr>
          <w:sz w:val="24"/>
          <w:szCs w:val="24"/>
        </w:rPr>
        <w:t xml:space="preserve"> è riservato </w:t>
      </w:r>
      <w:r w:rsidRPr="008757AF">
        <w:rPr>
          <w:b/>
          <w:bCs/>
          <w:sz w:val="24"/>
          <w:szCs w:val="24"/>
        </w:rPr>
        <w:t>a coloro che nel 2019 hanno superato il corso</w:t>
      </w:r>
      <w:r w:rsidRPr="008757AF">
        <w:rPr>
          <w:sz w:val="24"/>
          <w:szCs w:val="24"/>
        </w:rPr>
        <w:t xml:space="preserve"> dal titolo “Sviluppo delle competenze tecniche e manageriali in Day Surgery”. </w:t>
      </w:r>
    </w:p>
    <w:p w14:paraId="77A19608" w14:textId="77777777" w:rsidR="00D82317" w:rsidRPr="008757AF" w:rsidRDefault="00D82317" w:rsidP="00561A5C">
      <w:pPr>
        <w:tabs>
          <w:tab w:val="right" w:pos="9498"/>
        </w:tabs>
        <w:spacing w:after="0" w:line="240" w:lineRule="auto"/>
        <w:jc w:val="both"/>
        <w:rPr>
          <w:b/>
          <w:bCs/>
          <w:sz w:val="24"/>
          <w:szCs w:val="24"/>
        </w:rPr>
      </w:pPr>
    </w:p>
    <w:p w14:paraId="48767A2B" w14:textId="52EA0A7F" w:rsidR="00561A5C" w:rsidRPr="008757AF" w:rsidRDefault="00196E15" w:rsidP="00561A5C">
      <w:pPr>
        <w:tabs>
          <w:tab w:val="right" w:pos="9498"/>
        </w:tabs>
        <w:spacing w:after="0" w:line="240" w:lineRule="auto"/>
        <w:jc w:val="both"/>
        <w:rPr>
          <w:sz w:val="24"/>
          <w:szCs w:val="24"/>
        </w:rPr>
      </w:pPr>
      <w:r w:rsidRPr="008757AF">
        <w:rPr>
          <w:b/>
          <w:bCs/>
          <w:sz w:val="24"/>
          <w:szCs w:val="24"/>
        </w:rPr>
        <w:t xml:space="preserve">Coloro che </w:t>
      </w:r>
      <w:r w:rsidR="0060196E" w:rsidRPr="008757AF">
        <w:rPr>
          <w:b/>
          <w:bCs/>
          <w:sz w:val="24"/>
          <w:szCs w:val="24"/>
        </w:rPr>
        <w:t>NON</w:t>
      </w:r>
      <w:r w:rsidRPr="008757AF">
        <w:rPr>
          <w:b/>
          <w:bCs/>
          <w:sz w:val="24"/>
          <w:szCs w:val="24"/>
        </w:rPr>
        <w:t xml:space="preserve"> hanno seguito il percorso propedeutico nel 2019</w:t>
      </w:r>
      <w:r w:rsidRPr="008757AF">
        <w:rPr>
          <w:sz w:val="24"/>
          <w:szCs w:val="24"/>
        </w:rPr>
        <w:t xml:space="preserve"> possono iscriversi frequentando anche due sessioni integrative, per 12 ore complessive, che si svolgeranno nel giorno precedente e in quello successivo al corso: la prima finalizzata alla conoscenza degli strumenti di “</w:t>
      </w:r>
      <w:proofErr w:type="spellStart"/>
      <w:r w:rsidRPr="008757AF">
        <w:rPr>
          <w:sz w:val="24"/>
          <w:szCs w:val="24"/>
        </w:rPr>
        <w:t>Clinical</w:t>
      </w:r>
      <w:proofErr w:type="spellEnd"/>
      <w:r w:rsidRPr="008757AF">
        <w:rPr>
          <w:sz w:val="24"/>
          <w:szCs w:val="24"/>
        </w:rPr>
        <w:t xml:space="preserve"> Governance” e la seconda alla acquisizione delle “non technical Skills”.</w:t>
      </w:r>
    </w:p>
    <w:sectPr w:rsidR="00561A5C" w:rsidRPr="008757AF" w:rsidSect="003222AC">
      <w:headerReference w:type="default" r:id="rId11"/>
      <w:footerReference w:type="default" r:id="rId12"/>
      <w:pgSz w:w="11906" w:h="16838"/>
      <w:pgMar w:top="1417" w:right="1134" w:bottom="1134"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D736" w14:textId="77777777" w:rsidR="00517BD5" w:rsidRDefault="00517BD5" w:rsidP="00F535AB">
      <w:pPr>
        <w:spacing w:after="0" w:line="240" w:lineRule="auto"/>
      </w:pPr>
      <w:r>
        <w:separator/>
      </w:r>
    </w:p>
  </w:endnote>
  <w:endnote w:type="continuationSeparator" w:id="0">
    <w:p w14:paraId="1D99F152" w14:textId="77777777" w:rsidR="00517BD5" w:rsidRDefault="00517BD5" w:rsidP="00F5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endon BT">
    <w:panose1 w:val="020407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1D73" w14:textId="530EBDAB" w:rsidR="00B030E4" w:rsidRDefault="00756CEA">
    <w:pPr>
      <w:pStyle w:val="Pidipagina"/>
    </w:pPr>
    <w:r>
      <w:rPr>
        <w:noProof/>
        <w:lang w:eastAsia="it-IT"/>
      </w:rPr>
      <w:drawing>
        <wp:anchor distT="0" distB="0" distL="114300" distR="114300" simplePos="0" relativeHeight="251664384" behindDoc="1" locked="0" layoutInCell="1" allowOverlap="1" wp14:anchorId="58A37B71" wp14:editId="2F4E7FDE">
          <wp:simplePos x="0" y="0"/>
          <wp:positionH relativeFrom="column">
            <wp:posOffset>5182760</wp:posOffset>
          </wp:positionH>
          <wp:positionV relativeFrom="paragraph">
            <wp:posOffset>-185420</wp:posOffset>
          </wp:positionV>
          <wp:extent cx="718820" cy="718820"/>
          <wp:effectExtent l="0" t="0" r="5080" b="508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icco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718820"/>
                  </a:xfrm>
                  <a:prstGeom prst="rect">
                    <a:avLst/>
                  </a:prstGeom>
                </pic:spPr>
              </pic:pic>
            </a:graphicData>
          </a:graphic>
          <wp14:sizeRelH relativeFrom="page">
            <wp14:pctWidth>0</wp14:pctWidth>
          </wp14:sizeRelH>
          <wp14:sizeRelV relativeFrom="page">
            <wp14:pctHeight>0</wp14:pctHeight>
          </wp14:sizeRelV>
        </wp:anchor>
      </w:drawing>
    </w:r>
    <w:r w:rsidR="003E4F0E">
      <w:rPr>
        <w:noProof/>
        <w:lang w:eastAsia="it-IT"/>
      </w:rPr>
      <w:drawing>
        <wp:anchor distT="0" distB="0" distL="114300" distR="114300" simplePos="0" relativeHeight="251665408" behindDoc="0" locked="0" layoutInCell="1" allowOverlap="1" wp14:anchorId="3ABD598E" wp14:editId="778F214F">
          <wp:simplePos x="0" y="0"/>
          <wp:positionH relativeFrom="column">
            <wp:posOffset>143510</wp:posOffset>
          </wp:positionH>
          <wp:positionV relativeFrom="paragraph">
            <wp:posOffset>-125095</wp:posOffset>
          </wp:positionV>
          <wp:extent cx="783167" cy="473248"/>
          <wp:effectExtent l="0" t="0" r="0" b="317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OIecm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167" cy="473248"/>
                  </a:xfrm>
                  <a:prstGeom prst="rect">
                    <a:avLst/>
                  </a:prstGeom>
                </pic:spPr>
              </pic:pic>
            </a:graphicData>
          </a:graphic>
          <wp14:sizeRelH relativeFrom="margin">
            <wp14:pctWidth>0</wp14:pctWidth>
          </wp14:sizeRelH>
          <wp14:sizeRelV relativeFrom="margin">
            <wp14:pctHeight>0</wp14:pctHeight>
          </wp14:sizeRelV>
        </wp:anchor>
      </w:drawing>
    </w:r>
  </w:p>
  <w:p w14:paraId="0CF39242" w14:textId="77777777" w:rsidR="00B030E4" w:rsidRDefault="00B030E4">
    <w:pPr>
      <w:pStyle w:val="Pidipagina"/>
    </w:pPr>
  </w:p>
  <w:p w14:paraId="773E9A68" w14:textId="2C0EFB15" w:rsidR="00B030E4" w:rsidRDefault="00B030E4">
    <w:pPr>
      <w:pStyle w:val="Pidipagina"/>
    </w:pPr>
    <w:r w:rsidRPr="003E4F0E">
      <w:rPr>
        <w:w w:val="90"/>
      </w:rPr>
      <w:t>Provider ECM n. 1579</w:t>
    </w:r>
    <w:r w:rsidR="003222AC">
      <w:t xml:space="preserve">                                                                                                                   </w:t>
    </w:r>
    <w:r>
      <w:t>Segreteria Organizzativa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AEAB" w14:textId="77777777" w:rsidR="00517BD5" w:rsidRDefault="00517BD5" w:rsidP="00F535AB">
      <w:pPr>
        <w:spacing w:after="0" w:line="240" w:lineRule="auto"/>
      </w:pPr>
      <w:r>
        <w:separator/>
      </w:r>
    </w:p>
  </w:footnote>
  <w:footnote w:type="continuationSeparator" w:id="0">
    <w:p w14:paraId="65608DDD" w14:textId="77777777" w:rsidR="00517BD5" w:rsidRDefault="00517BD5" w:rsidP="00F5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A5" w14:textId="77777777" w:rsidR="009C7A91" w:rsidRPr="009C7A91" w:rsidRDefault="009C7A91" w:rsidP="009C7A91">
    <w:pPr>
      <w:tabs>
        <w:tab w:val="center" w:pos="4819"/>
        <w:tab w:val="right" w:pos="9498"/>
        <w:tab w:val="right" w:pos="9638"/>
      </w:tabs>
      <w:spacing w:before="60" w:after="0" w:line="240" w:lineRule="auto"/>
      <w:jc w:val="both"/>
    </w:pPr>
    <w:r w:rsidRPr="009C7A91">
      <w:rPr>
        <w:noProof/>
      </w:rPr>
      <w:drawing>
        <wp:anchor distT="0" distB="0" distL="114300" distR="114300" simplePos="0" relativeHeight="251669504" behindDoc="0" locked="0" layoutInCell="1" allowOverlap="1" wp14:anchorId="3F8AD097" wp14:editId="4B710CCB">
          <wp:simplePos x="0" y="0"/>
          <wp:positionH relativeFrom="column">
            <wp:posOffset>5403215</wp:posOffset>
          </wp:positionH>
          <wp:positionV relativeFrom="paragraph">
            <wp:posOffset>-106045</wp:posOffset>
          </wp:positionV>
          <wp:extent cx="629618" cy="6191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bulatoriale.png"/>
                  <pic:cNvPicPr/>
                </pic:nvPicPr>
                <pic:blipFill>
                  <a:blip r:embed="rId1">
                    <a:extLst>
                      <a:ext uri="{28A0092B-C50C-407E-A947-70E740481C1C}">
                        <a14:useLocalDpi xmlns:a14="http://schemas.microsoft.com/office/drawing/2010/main" val="0"/>
                      </a:ext>
                    </a:extLst>
                  </a:blip>
                  <a:stretch>
                    <a:fillRect/>
                  </a:stretch>
                </pic:blipFill>
                <pic:spPr>
                  <a:xfrm>
                    <a:off x="0" y="0"/>
                    <a:ext cx="629618" cy="619125"/>
                  </a:xfrm>
                  <a:prstGeom prst="rect">
                    <a:avLst/>
                  </a:prstGeom>
                </pic:spPr>
              </pic:pic>
            </a:graphicData>
          </a:graphic>
          <wp14:sizeRelH relativeFrom="margin">
            <wp14:pctWidth>0</wp14:pctWidth>
          </wp14:sizeRelH>
          <wp14:sizeRelV relativeFrom="margin">
            <wp14:pctHeight>0</wp14:pctHeight>
          </wp14:sizeRelV>
        </wp:anchor>
      </w:drawing>
    </w:r>
    <w:r w:rsidRPr="009C7A91">
      <w:rPr>
        <w:noProof/>
        <w:lang w:eastAsia="it-IT"/>
      </w:rPr>
      <mc:AlternateContent>
        <mc:Choice Requires="wps">
          <w:drawing>
            <wp:anchor distT="0" distB="0" distL="114300" distR="114300" simplePos="0" relativeHeight="251667456" behindDoc="0" locked="0" layoutInCell="1" allowOverlap="1" wp14:anchorId="4B049CB7" wp14:editId="0AFCF193">
              <wp:simplePos x="0" y="0"/>
              <wp:positionH relativeFrom="column">
                <wp:posOffset>11430</wp:posOffset>
              </wp:positionH>
              <wp:positionV relativeFrom="paragraph">
                <wp:posOffset>-179070</wp:posOffset>
              </wp:positionV>
              <wp:extent cx="6120000" cy="769620"/>
              <wp:effectExtent l="19050" t="19050" r="14605" b="11430"/>
              <wp:wrapNone/>
              <wp:docPr id="1" name="Casella di testo 1"/>
              <wp:cNvGraphicFramePr/>
              <a:graphic xmlns:a="http://schemas.openxmlformats.org/drawingml/2006/main">
                <a:graphicData uri="http://schemas.microsoft.com/office/word/2010/wordprocessingShape">
                  <wps:wsp>
                    <wps:cNvSpPr txBox="1"/>
                    <wps:spPr>
                      <a:xfrm>
                        <a:off x="0" y="0"/>
                        <a:ext cx="6120000" cy="769620"/>
                      </a:xfrm>
                      <a:prstGeom prst="rect">
                        <a:avLst/>
                      </a:prstGeom>
                      <a:solidFill>
                        <a:sysClr val="window" lastClr="FFFFFF"/>
                      </a:solidFill>
                      <a:ln w="38100">
                        <a:solidFill>
                          <a:srgbClr val="0070C0"/>
                        </a:solidFill>
                      </a:ln>
                      <a:effectLst/>
                    </wps:spPr>
                    <wps:txbx>
                      <w:txbxContent>
                        <w:p w14:paraId="7DEF8720" w14:textId="77777777" w:rsidR="009C7A91" w:rsidRPr="007878C7" w:rsidRDefault="009C7A91" w:rsidP="009C7A91">
                          <w:pPr>
                            <w:pStyle w:val="Titolo1"/>
                          </w:pPr>
                          <w:r w:rsidRPr="007878C7">
                            <w:t>Scuola Speciale ACOI</w:t>
                          </w:r>
                        </w:p>
                        <w:p w14:paraId="691FE1EA" w14:textId="77777777" w:rsidR="009C7A91" w:rsidRPr="006D1A6A" w:rsidRDefault="009C7A91" w:rsidP="009C7A91">
                          <w:pPr>
                            <w:pStyle w:val="Titolo1"/>
                            <w:rPr>
                              <w:b/>
                            </w:rPr>
                          </w:pPr>
                          <w:r w:rsidRPr="007878C7">
                            <w:t xml:space="preserve">di Chirurgia </w:t>
                          </w:r>
                          <w:r>
                            <w:t xml:space="preserve">Ambulatoriale e Day Surgery </w:t>
                          </w:r>
                        </w:p>
                        <w:p w14:paraId="072AC1A0" w14:textId="187AD94B" w:rsidR="009C7A91" w:rsidRPr="00BA0A54" w:rsidRDefault="00A10EB9" w:rsidP="009C7A91">
                          <w:pPr>
                            <w:pStyle w:val="Titolo1"/>
                            <w:rPr>
                              <w:b/>
                              <w:w w:val="95"/>
                            </w:rPr>
                          </w:pPr>
                          <w:r w:rsidRPr="00BA0A54">
                            <w:rPr>
                              <w:b/>
                              <w:w w:val="95"/>
                            </w:rPr>
                            <w:t>CORSO DI SPECIALIZZAZIONE MANAGERIALE</w:t>
                          </w:r>
                          <w:r w:rsidR="009C7A91" w:rsidRPr="00BA0A54">
                            <w:rPr>
                              <w:b/>
                              <w:w w:val="95"/>
                            </w:rPr>
                            <w:t xml:space="preserve"> – Edizione 20</w:t>
                          </w:r>
                          <w:r w:rsidRPr="00BA0A54">
                            <w:rPr>
                              <w:b/>
                              <w:w w:val="95"/>
                            </w:rPr>
                            <w:t>20</w:t>
                          </w:r>
                        </w:p>
                        <w:p w14:paraId="0E52D505" w14:textId="77777777" w:rsidR="009C7A91" w:rsidRPr="007878C7" w:rsidRDefault="009C7A91" w:rsidP="009C7A91">
                          <w:pPr>
                            <w:pStyle w:val="Titolo1"/>
                            <w:rPr>
                              <w:i/>
                            </w:rPr>
                          </w:pPr>
                          <w:r w:rsidRPr="007878C7">
                            <w:rPr>
                              <w:i/>
                            </w:rPr>
                            <w:t>Direttor</w:t>
                          </w:r>
                          <w:r>
                            <w:rPr>
                              <w:i/>
                            </w:rPr>
                            <w:t xml:space="preserve">e: Marsilio Francucci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9CB7" id="_x0000_t202" coordsize="21600,21600" o:spt="202" path="m,l,21600r21600,l21600,xe">
              <v:stroke joinstyle="miter"/>
              <v:path gradientshapeok="t" o:connecttype="rect"/>
            </v:shapetype>
            <v:shape id="Casella di testo 1" o:spid="_x0000_s1026" type="#_x0000_t202" style="position:absolute;left:0;text-align:left;margin-left:.9pt;margin-top:-14.1pt;width:481.9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" fillcolor="window" strokecolor="#0070c0" strokeweight="3pt">
              <v:textbox>
                <w:txbxContent>
                  <w:p w14:paraId="7DEF8720" w14:textId="77777777" w:rsidR="009C7A91" w:rsidRPr="007878C7" w:rsidRDefault="009C7A91" w:rsidP="009C7A91">
                    <w:pPr>
                      <w:pStyle w:val="Titolo1"/>
                    </w:pPr>
                    <w:r w:rsidRPr="007878C7">
                      <w:t>Scuola Speciale ACOI</w:t>
                    </w:r>
                  </w:p>
                  <w:p w14:paraId="691FE1EA" w14:textId="77777777" w:rsidR="009C7A91" w:rsidRPr="006D1A6A" w:rsidRDefault="009C7A91" w:rsidP="009C7A91">
                    <w:pPr>
                      <w:pStyle w:val="Titolo1"/>
                      <w:rPr>
                        <w:b/>
                      </w:rPr>
                    </w:pPr>
                    <w:r w:rsidRPr="007878C7">
                      <w:t xml:space="preserve">di Chirurgia </w:t>
                    </w:r>
                    <w:r>
                      <w:t xml:space="preserve">Ambulatoriale e Day Surgery </w:t>
                    </w:r>
                  </w:p>
                  <w:p w14:paraId="072AC1A0" w14:textId="187AD94B" w:rsidR="009C7A91" w:rsidRPr="00BA0A54" w:rsidRDefault="00A10EB9" w:rsidP="009C7A91">
                    <w:pPr>
                      <w:pStyle w:val="Titolo1"/>
                      <w:rPr>
                        <w:b/>
                        <w:w w:val="95"/>
                      </w:rPr>
                    </w:pPr>
                    <w:r w:rsidRPr="00BA0A54">
                      <w:rPr>
                        <w:b/>
                        <w:w w:val="95"/>
                      </w:rPr>
                      <w:t>CORSO DI SPECIALIZZAZIONE MANAGERIALE</w:t>
                    </w:r>
                    <w:r w:rsidR="009C7A91" w:rsidRPr="00BA0A54">
                      <w:rPr>
                        <w:b/>
                        <w:w w:val="95"/>
                      </w:rPr>
                      <w:t xml:space="preserve"> – Edizione 20</w:t>
                    </w:r>
                    <w:r w:rsidRPr="00BA0A54">
                      <w:rPr>
                        <w:b/>
                        <w:w w:val="95"/>
                      </w:rPr>
                      <w:t>20</w:t>
                    </w:r>
                  </w:p>
                  <w:p w14:paraId="0E52D505" w14:textId="77777777" w:rsidR="009C7A91" w:rsidRPr="007878C7" w:rsidRDefault="009C7A91" w:rsidP="009C7A91">
                    <w:pPr>
                      <w:pStyle w:val="Titolo1"/>
                      <w:rPr>
                        <w:i/>
                      </w:rPr>
                    </w:pPr>
                    <w:r w:rsidRPr="007878C7">
                      <w:rPr>
                        <w:i/>
                      </w:rPr>
                      <w:t>Direttor</w:t>
                    </w:r>
                    <w:r>
                      <w:rPr>
                        <w:i/>
                      </w:rPr>
                      <w:t xml:space="preserve">e: Marsilio Francucci </w:t>
                    </w:r>
                  </w:p>
                </w:txbxContent>
              </v:textbox>
            </v:shape>
          </w:pict>
        </mc:Fallback>
      </mc:AlternateContent>
    </w:r>
    <w:r w:rsidRPr="009C7A91">
      <w:rPr>
        <w:noProof/>
        <w:lang w:eastAsia="it-IT"/>
      </w:rPr>
      <w:drawing>
        <wp:anchor distT="0" distB="0" distL="114300" distR="114300" simplePos="0" relativeHeight="251668480" behindDoc="0" locked="0" layoutInCell="1" allowOverlap="1" wp14:anchorId="24CC46C2" wp14:editId="4BC3365A">
          <wp:simplePos x="0" y="0"/>
          <wp:positionH relativeFrom="column">
            <wp:posOffset>55245</wp:posOffset>
          </wp:positionH>
          <wp:positionV relativeFrom="paragraph">
            <wp:posOffset>-127195</wp:posOffset>
          </wp:positionV>
          <wp:extent cx="676275" cy="67627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o.png"/>
                  <pic:cNvPicPr/>
                </pic:nvPicPr>
                <pic:blipFill>
                  <a:blip r:embed="rId2">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790252DC" w14:textId="6BAD99BB" w:rsidR="00F535AB" w:rsidRPr="009C7A91" w:rsidRDefault="00F535AB" w:rsidP="009C7A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02767"/>
    <w:multiLevelType w:val="hybridMultilevel"/>
    <w:tmpl w:val="AB124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xMjU0NLEwMjAztjBS0lEKTi0uzszPAykwrAUAH6ylniwAAAA="/>
  </w:docVars>
  <w:rsids>
    <w:rsidRoot w:val="00F064A4"/>
    <w:rsid w:val="00020673"/>
    <w:rsid w:val="0003559F"/>
    <w:rsid w:val="00061C8F"/>
    <w:rsid w:val="000920D1"/>
    <w:rsid w:val="0010478F"/>
    <w:rsid w:val="00181CC6"/>
    <w:rsid w:val="00196E15"/>
    <w:rsid w:val="001C7B09"/>
    <w:rsid w:val="001E79E1"/>
    <w:rsid w:val="001F2CE7"/>
    <w:rsid w:val="00233F8A"/>
    <w:rsid w:val="0026035C"/>
    <w:rsid w:val="0027493B"/>
    <w:rsid w:val="00277E68"/>
    <w:rsid w:val="0029350D"/>
    <w:rsid w:val="002B6FAE"/>
    <w:rsid w:val="002C75DB"/>
    <w:rsid w:val="003222AC"/>
    <w:rsid w:val="00346DA6"/>
    <w:rsid w:val="00362F8F"/>
    <w:rsid w:val="003C243C"/>
    <w:rsid w:val="003D2B01"/>
    <w:rsid w:val="003D66A9"/>
    <w:rsid w:val="003E4F0E"/>
    <w:rsid w:val="0041178E"/>
    <w:rsid w:val="00460706"/>
    <w:rsid w:val="00474D91"/>
    <w:rsid w:val="00480927"/>
    <w:rsid w:val="00482B46"/>
    <w:rsid w:val="00497860"/>
    <w:rsid w:val="00497885"/>
    <w:rsid w:val="00517BD5"/>
    <w:rsid w:val="00561A5C"/>
    <w:rsid w:val="00582D9D"/>
    <w:rsid w:val="005E7A6B"/>
    <w:rsid w:val="0060196E"/>
    <w:rsid w:val="006449E7"/>
    <w:rsid w:val="0065139D"/>
    <w:rsid w:val="00657E04"/>
    <w:rsid w:val="006D2F6D"/>
    <w:rsid w:val="006E680D"/>
    <w:rsid w:val="00756CEA"/>
    <w:rsid w:val="007827D8"/>
    <w:rsid w:val="007A3F53"/>
    <w:rsid w:val="007B512C"/>
    <w:rsid w:val="008757AF"/>
    <w:rsid w:val="008E3410"/>
    <w:rsid w:val="009172F8"/>
    <w:rsid w:val="009814D2"/>
    <w:rsid w:val="00991DE6"/>
    <w:rsid w:val="009C7A91"/>
    <w:rsid w:val="00A055F4"/>
    <w:rsid w:val="00A10EB9"/>
    <w:rsid w:val="00A45E85"/>
    <w:rsid w:val="00A61533"/>
    <w:rsid w:val="00A67D2B"/>
    <w:rsid w:val="00A8684A"/>
    <w:rsid w:val="00A87243"/>
    <w:rsid w:val="00A96B26"/>
    <w:rsid w:val="00AB5485"/>
    <w:rsid w:val="00AD78AF"/>
    <w:rsid w:val="00AE0C54"/>
    <w:rsid w:val="00B030E4"/>
    <w:rsid w:val="00B205DD"/>
    <w:rsid w:val="00B554DB"/>
    <w:rsid w:val="00B55DC8"/>
    <w:rsid w:val="00B624E3"/>
    <w:rsid w:val="00BA0A54"/>
    <w:rsid w:val="00BE774C"/>
    <w:rsid w:val="00BF3EAC"/>
    <w:rsid w:val="00C25240"/>
    <w:rsid w:val="00CB60F9"/>
    <w:rsid w:val="00CC6580"/>
    <w:rsid w:val="00D07BE7"/>
    <w:rsid w:val="00D1072B"/>
    <w:rsid w:val="00D22415"/>
    <w:rsid w:val="00D47118"/>
    <w:rsid w:val="00D53D39"/>
    <w:rsid w:val="00D62975"/>
    <w:rsid w:val="00D80CAA"/>
    <w:rsid w:val="00D82317"/>
    <w:rsid w:val="00D871FC"/>
    <w:rsid w:val="00DA75CF"/>
    <w:rsid w:val="00DB3489"/>
    <w:rsid w:val="00DF181A"/>
    <w:rsid w:val="00E302D7"/>
    <w:rsid w:val="00E31E2F"/>
    <w:rsid w:val="00EA6B72"/>
    <w:rsid w:val="00F064A4"/>
    <w:rsid w:val="00F25B3D"/>
    <w:rsid w:val="00F4224C"/>
    <w:rsid w:val="00F535AB"/>
    <w:rsid w:val="00F57DE2"/>
    <w:rsid w:val="00F66D21"/>
    <w:rsid w:val="00FF7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7322B"/>
  <w15:docId w15:val="{0DA1E817-7DFB-4E1A-809A-D870E082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118"/>
  </w:style>
  <w:style w:type="paragraph" w:styleId="Titolo1">
    <w:name w:val="heading 1"/>
    <w:basedOn w:val="Normale"/>
    <w:next w:val="Normale"/>
    <w:link w:val="Titolo1Carattere"/>
    <w:uiPriority w:val="9"/>
    <w:qFormat/>
    <w:rsid w:val="00F064A4"/>
    <w:pPr>
      <w:tabs>
        <w:tab w:val="right" w:pos="9498"/>
      </w:tabs>
      <w:spacing w:after="0" w:line="240" w:lineRule="auto"/>
      <w:ind w:left="1134"/>
      <w:jc w:val="both"/>
      <w:outlineLvl w:val="0"/>
    </w:pPr>
    <w:rPr>
      <w:rFonts w:ascii="Clarendon BT" w:hAnsi="Clarendon BT"/>
      <w:color w:val="0070C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35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5AB"/>
  </w:style>
  <w:style w:type="paragraph" w:styleId="Pidipagina">
    <w:name w:val="footer"/>
    <w:basedOn w:val="Normale"/>
    <w:link w:val="PidipaginaCarattere"/>
    <w:uiPriority w:val="99"/>
    <w:unhideWhenUsed/>
    <w:rsid w:val="00F535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5AB"/>
  </w:style>
  <w:style w:type="paragraph" w:styleId="Testofumetto">
    <w:name w:val="Balloon Text"/>
    <w:basedOn w:val="Normale"/>
    <w:link w:val="TestofumettoCarattere"/>
    <w:uiPriority w:val="99"/>
    <w:semiHidden/>
    <w:unhideWhenUsed/>
    <w:rsid w:val="00F535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5AB"/>
    <w:rPr>
      <w:rFonts w:ascii="Tahoma" w:hAnsi="Tahoma" w:cs="Tahoma"/>
      <w:sz w:val="16"/>
      <w:szCs w:val="16"/>
    </w:rPr>
  </w:style>
  <w:style w:type="character" w:styleId="Collegamentoipertestuale">
    <w:name w:val="Hyperlink"/>
    <w:basedOn w:val="Carpredefinitoparagrafo"/>
    <w:uiPriority w:val="99"/>
    <w:unhideWhenUsed/>
    <w:rsid w:val="00EA6B72"/>
    <w:rPr>
      <w:color w:val="0000FF" w:themeColor="hyperlink"/>
      <w:u w:val="single"/>
    </w:rPr>
  </w:style>
  <w:style w:type="table" w:styleId="Grigliatabella">
    <w:name w:val="Table Grid"/>
    <w:basedOn w:val="Tabellanormale"/>
    <w:uiPriority w:val="59"/>
    <w:rsid w:val="00EA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E7A6B"/>
    <w:pPr>
      <w:ind w:left="720"/>
      <w:contextualSpacing/>
    </w:pPr>
  </w:style>
  <w:style w:type="character" w:customStyle="1" w:styleId="Titolo1Carattere">
    <w:name w:val="Titolo 1 Carattere"/>
    <w:basedOn w:val="Carpredefinitoparagrafo"/>
    <w:link w:val="Titolo1"/>
    <w:uiPriority w:val="9"/>
    <w:rsid w:val="00F064A4"/>
    <w:rPr>
      <w:rFonts w:ascii="Clarendon BT" w:hAnsi="Clarendon BT"/>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2B3880A5D6DD42861C277430B167EB" ma:contentTypeVersion="10" ma:contentTypeDescription="Creare un nuovo documento." ma:contentTypeScope="" ma:versionID="8c4cf35902bd73ba676a17bb17df62e4">
  <xsd:schema xmlns:xsd="http://www.w3.org/2001/XMLSchema" xmlns:xs="http://www.w3.org/2001/XMLSchema" xmlns:p="http://schemas.microsoft.com/office/2006/metadata/properties" xmlns:ns2="3a143089-c2d5-476d-a80e-ba87e93af871" xmlns:ns3="4523cba7-7a13-4e36-928b-aae446395e26" targetNamespace="http://schemas.microsoft.com/office/2006/metadata/properties" ma:root="true" ma:fieldsID="bf44ae55a6f5dbe39569123c73dd562f" ns2:_="" ns3:_="">
    <xsd:import namespace="3a143089-c2d5-476d-a80e-ba87e93af871"/>
    <xsd:import namespace="4523cba7-7a13-4e36-928b-aae446395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3089-c2d5-476d-a80e-ba87e93a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cba7-7a13-4e36-928b-aae446395e2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F5BD-6CB6-4BC1-A621-538ECFA23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36267-CC0F-43C9-8732-49E2538BF8A9}">
  <ds:schemaRefs>
    <ds:schemaRef ds:uri="http://schemas.microsoft.com/sharepoint/v3/contenttype/forms"/>
  </ds:schemaRefs>
</ds:datastoreItem>
</file>

<file path=customXml/itemProps3.xml><?xml version="1.0" encoding="utf-8"?>
<ds:datastoreItem xmlns:ds="http://schemas.openxmlformats.org/officeDocument/2006/customXml" ds:itemID="{69342D4D-C715-48B3-9EEE-758792A4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3089-c2d5-476d-a80e-ba87e93af871"/>
    <ds:schemaRef ds:uri="4523cba7-7a13-4e36-928b-aae4463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D2B85-EF12-49F0-9878-D334D171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237</Words>
  <Characters>1353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Iscrizione Scuola Laparo</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Scuola Laparo</dc:title>
  <dc:creator>Segreteria</dc:creator>
  <cp:keywords>Corso Base</cp:keywords>
  <cp:lastModifiedBy>Mario Campli</cp:lastModifiedBy>
  <cp:revision>34</cp:revision>
  <dcterms:created xsi:type="dcterms:W3CDTF">2020-02-12T10:13:00Z</dcterms:created>
  <dcterms:modified xsi:type="dcterms:W3CDTF">2020-02-12T11:55:00Z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0x010100CF2B3880A5D6DD42861C277430B167EB</vt:lpwstr>
  </property>
</Properties>
</file>